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MEETING MINUTES</w:t>
      </w:r>
    </w:p>
    <w:p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MID-ATLANTIC CHAPTER OF ACBS</w:t>
      </w:r>
    </w:p>
    <w:p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BI-MONTHLY CHAPTER MEETING – JANUARY 14, 2020</w:t>
      </w:r>
    </w:p>
    <w:p>
      <w:pPr>
        <w:contextualSpacing/>
        <w:rPr>
          <w:rFonts w:ascii="Arial" w:hAnsi="Arial" w:cs="Arial"/>
          <w:b/>
          <w:sz w:val="28"/>
          <w:szCs w:val="28"/>
        </w:rPr>
      </w:pPr>
    </w:p>
    <w:p>
      <w:pPr>
        <w:contextualSpacing/>
        <w:rPr>
          <w:rFonts w:ascii="Arial" w:hAnsi="Arial" w:cs="Arial"/>
          <w:b/>
          <w:sz w:val="28"/>
          <w:szCs w:val="28"/>
        </w:rPr>
      </w:pPr>
    </w:p>
    <w:p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at 7:02PM at the Eddington House, 2813 Hulmeville Rd., Bensalem, PA.</w:t>
      </w:r>
    </w:p>
    <w:p>
      <w:pPr>
        <w:contextualSpacing/>
        <w:rPr>
          <w:rFonts w:ascii="Arial" w:hAnsi="Arial" w:cs="Arial"/>
          <w:sz w:val="24"/>
          <w:szCs w:val="24"/>
        </w:rPr>
      </w:pPr>
    </w:p>
    <w:p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Attendees: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Members Doug Mehring, Brian Gagnon, Richard Hughlett,  Ed Andrews, Frank Mallin, Carmen DeLeo, Bill &amp; Wanda Carley, Sam Allen, Steve Ingraham, Jack Brooks, George Hulse, Nancy Abbott</w:t>
      </w:r>
    </w:p>
    <w:p>
      <w:pPr>
        <w:contextualSpacing/>
        <w:rPr>
          <w:rFonts w:ascii="Arial" w:hAnsi="Arial" w:cs="Arial"/>
          <w:sz w:val="24"/>
          <w:szCs w:val="24"/>
        </w:rPr>
      </w:pPr>
    </w:p>
    <w:p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from Nov 12 were read and approved by Jack Brooks and seconded by Carmen DeLeo. </w:t>
      </w:r>
    </w:p>
    <w:p>
      <w:pPr>
        <w:contextualSpacing/>
        <w:rPr>
          <w:rFonts w:ascii="Arial" w:hAnsi="Arial" w:cs="Arial"/>
          <w:sz w:val="24"/>
          <w:szCs w:val="24"/>
        </w:rPr>
      </w:pPr>
    </w:p>
    <w:p>
      <w:pPr>
        <w:contextualSpacing/>
        <w:rPr>
          <w:rFonts w:ascii="Arial" w:hAnsi="Arial" w:cs="Arial"/>
          <w:sz w:val="24"/>
          <w:szCs w:val="24"/>
        </w:rPr>
      </w:pPr>
    </w:p>
    <w:p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INDIVIDUAL / COMMITTEE REPORTS (in no particular order):</w:t>
      </w:r>
    </w:p>
    <w:p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President : Ed Andrews &amp; VP Jack Brooks:</w:t>
      </w:r>
    </w:p>
    <w:p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the following items:</w:t>
      </w:r>
    </w:p>
    <w:p>
      <w:pPr>
        <w:pStyle w:val="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Atlantic City Boat Show from Feb 26 to March 1, asked for volunteers to man the booth. There will be 6 boats displayed with several outboards.</w:t>
      </w:r>
    </w:p>
    <w:p>
      <w:pPr>
        <w:pStyle w:val="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small boat owned by the club will be used as a project boat for the Sea Scouts.</w:t>
      </w:r>
    </w:p>
    <w:p>
      <w:pPr>
        <w:pStyle w:val="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Carmen DeLeo announced that he requested from the town of  Bristol, PA to host a show for the first weekend in June. There will be no judging and reserved docking at this show. Carmen will follow-up with the Bristol town officials.</w:t>
      </w:r>
    </w:p>
    <w:p>
      <w:pPr>
        <w:pStyle w:val="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Brooks discussed sponsoring the Sea Scouts by the Mid-Altantic chapter partnering with the Coast Guard Auxillary and the Boy Scouts.  There is a minimum of 5 boys required for participation.</w:t>
      </w:r>
    </w:p>
    <w:p>
      <w:pPr>
        <w:pStyle w:val="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Andrews discussed the club’s water activities for this summer which included Lake Wallenpaupack in May and in Aug Chesapeake City.</w:t>
      </w:r>
    </w:p>
    <w:p>
      <w:pPr>
        <w:rPr>
          <w:rFonts w:ascii="Arial" w:hAnsi="Arial" w:cs="Arial"/>
          <w:b/>
          <w:sz w:val="24"/>
          <w:szCs w:val="24"/>
          <w:u w:val="single"/>
        </w:rPr>
      </w:pPr>
    </w:p>
    <w:p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Treasurer:  Joe Gartner:</w:t>
      </w:r>
    </w:p>
    <w:p>
      <w:pPr>
        <w:pStyle w:val="6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treasury report from Joe Gartner was distributed and the financial status of the chapter as of Jan 11, 2020: cash in checking account totaled $16,512.48 and savings account total is $259,438.66. We have $88.00 in inventory.  Total current assets equaled $276,079.14. There was a net income $358.57.  We received $1100 for membership dues. Jack Brooks made a motion to accept Treasurer’s report as presented and Brian Gagnon seconded the motion which was approved.</w:t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report from the secretary Doug Mehring.</w:t>
      </w:r>
    </w:p>
    <w:p>
      <w:pPr>
        <w:rPr>
          <w:rFonts w:ascii="Arial" w:hAnsi="Arial" w:cs="Arial"/>
          <w:bCs/>
          <w:sz w:val="24"/>
          <w:szCs w:val="24"/>
        </w:rPr>
      </w:pP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Advertising / Nautical Mile: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>
      <w:pPr>
        <w:pStyle w:val="6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Katz and Chad Brenner were dropped for non-renewal.</w:t>
      </w:r>
    </w:p>
    <w:p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Membership: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Gagnon reported that our membership is at 109. Brian mentioned the newsletter will be distributed in Jan.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Website: 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6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Bill Carley reported website is up and running.</w:t>
      </w:r>
    </w:p>
    <w:p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Business:</w:t>
      </w:r>
    </w:p>
    <w:p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</w:p>
    <w:p>
      <w:pPr>
        <w:pStyle w:val="6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Arial" w:hAnsi="Arial" w:eastAsia="Times New Roman" w:cs="Arial"/>
          <w:color w:val="201F1E"/>
          <w:sz w:val="24"/>
          <w:szCs w:val="24"/>
        </w:rPr>
      </w:pPr>
      <w:r>
        <w:rPr>
          <w:rFonts w:ascii="Arial" w:hAnsi="Arial" w:eastAsia="Times New Roman" w:cs="Arial"/>
          <w:color w:val="201F1E"/>
          <w:sz w:val="24"/>
          <w:szCs w:val="24"/>
        </w:rPr>
        <w:t>Brian Gagnon discussed the name tags with regard to artwork and design.</w:t>
      </w:r>
    </w:p>
    <w:p>
      <w:pPr>
        <w:shd w:val="clear" w:color="auto" w:fill="FFFFFF"/>
        <w:spacing w:before="100" w:after="100" w:line="240" w:lineRule="auto"/>
        <w:ind w:right="720"/>
        <w:textAlignment w:val="baseline"/>
        <w:rPr>
          <w:rFonts w:ascii="Arial" w:hAnsi="Arial" w:eastAsia="Times New Roman" w:cs="Arial"/>
          <w:color w:val="201F1E"/>
          <w:sz w:val="24"/>
          <w:szCs w:val="24"/>
        </w:rPr>
      </w:pPr>
    </w:p>
    <w:p>
      <w:pPr>
        <w:shd w:val="clear" w:color="auto" w:fill="FFFFFF"/>
        <w:spacing w:before="100" w:after="100" w:line="240" w:lineRule="auto"/>
        <w:ind w:right="720"/>
        <w:textAlignment w:val="baseline"/>
        <w:rPr>
          <w:rFonts w:ascii="Arial" w:hAnsi="Arial" w:eastAsia="Times New Roman" w:cs="Arial"/>
          <w:color w:val="201F1E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no further business to discuss Brian Gagnon made a motion to adjourn the meeting at 8:05pm which was seconded by Steve Ingraham. The motion unanimously passed. The next chapter meeting will take place on March 10 2020 at 7:00PM at the Eddington House, Bensalem, PA.</w:t>
      </w:r>
    </w:p>
    <w:sectPr>
      <w:footerReference r:id="rId3" w:type="default"/>
      <w:pgSz w:w="12240" w:h="15840"/>
      <w:pgMar w:top="144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0849339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109"/>
    <w:multiLevelType w:val="multilevel"/>
    <w:tmpl w:val="035D310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2E55340"/>
    <w:multiLevelType w:val="multilevel"/>
    <w:tmpl w:val="22E55340"/>
    <w:lvl w:ilvl="0" w:tentative="0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9034413"/>
    <w:multiLevelType w:val="multilevel"/>
    <w:tmpl w:val="7903441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FC"/>
    <w:rsid w:val="00000856"/>
    <w:rsid w:val="00022AD4"/>
    <w:rsid w:val="00047E2E"/>
    <w:rsid w:val="000507D2"/>
    <w:rsid w:val="00052561"/>
    <w:rsid w:val="00054163"/>
    <w:rsid w:val="000774CB"/>
    <w:rsid w:val="00081740"/>
    <w:rsid w:val="000A30C4"/>
    <w:rsid w:val="00121DD0"/>
    <w:rsid w:val="001310EE"/>
    <w:rsid w:val="0014010B"/>
    <w:rsid w:val="00143FBC"/>
    <w:rsid w:val="00154499"/>
    <w:rsid w:val="001718EB"/>
    <w:rsid w:val="0019079F"/>
    <w:rsid w:val="00197D41"/>
    <w:rsid w:val="001B169C"/>
    <w:rsid w:val="001C6779"/>
    <w:rsid w:val="001D0665"/>
    <w:rsid w:val="001D4CD2"/>
    <w:rsid w:val="00201D2E"/>
    <w:rsid w:val="00202036"/>
    <w:rsid w:val="00205A59"/>
    <w:rsid w:val="0021192E"/>
    <w:rsid w:val="00235687"/>
    <w:rsid w:val="00254B99"/>
    <w:rsid w:val="00264C0C"/>
    <w:rsid w:val="002B36B1"/>
    <w:rsid w:val="002C4C50"/>
    <w:rsid w:val="002E14C0"/>
    <w:rsid w:val="003249AA"/>
    <w:rsid w:val="00331E5D"/>
    <w:rsid w:val="00340E73"/>
    <w:rsid w:val="003411BE"/>
    <w:rsid w:val="0036506F"/>
    <w:rsid w:val="00391936"/>
    <w:rsid w:val="003A1C70"/>
    <w:rsid w:val="003A5745"/>
    <w:rsid w:val="003C41FF"/>
    <w:rsid w:val="003E49A8"/>
    <w:rsid w:val="003F3482"/>
    <w:rsid w:val="004173EE"/>
    <w:rsid w:val="00424C76"/>
    <w:rsid w:val="00425AB8"/>
    <w:rsid w:val="004533C9"/>
    <w:rsid w:val="00461D7A"/>
    <w:rsid w:val="004A6F12"/>
    <w:rsid w:val="004B1EF6"/>
    <w:rsid w:val="004C2092"/>
    <w:rsid w:val="004D58EF"/>
    <w:rsid w:val="004F2E14"/>
    <w:rsid w:val="005724CF"/>
    <w:rsid w:val="005B79FD"/>
    <w:rsid w:val="005C173F"/>
    <w:rsid w:val="005F229C"/>
    <w:rsid w:val="00623CDE"/>
    <w:rsid w:val="006309C3"/>
    <w:rsid w:val="00657767"/>
    <w:rsid w:val="006944F7"/>
    <w:rsid w:val="006A4AB2"/>
    <w:rsid w:val="006A6A40"/>
    <w:rsid w:val="006A6F6D"/>
    <w:rsid w:val="006F00F5"/>
    <w:rsid w:val="006F17BD"/>
    <w:rsid w:val="007005FC"/>
    <w:rsid w:val="0072543B"/>
    <w:rsid w:val="00725BD1"/>
    <w:rsid w:val="00797013"/>
    <w:rsid w:val="007A5193"/>
    <w:rsid w:val="007C0660"/>
    <w:rsid w:val="007D7A55"/>
    <w:rsid w:val="007E5F9B"/>
    <w:rsid w:val="007E7028"/>
    <w:rsid w:val="00812110"/>
    <w:rsid w:val="00870E39"/>
    <w:rsid w:val="008A5334"/>
    <w:rsid w:val="008A611A"/>
    <w:rsid w:val="008D758E"/>
    <w:rsid w:val="008E0358"/>
    <w:rsid w:val="008E3B52"/>
    <w:rsid w:val="008F36C3"/>
    <w:rsid w:val="0090694B"/>
    <w:rsid w:val="00922009"/>
    <w:rsid w:val="00930D82"/>
    <w:rsid w:val="0093601F"/>
    <w:rsid w:val="00970029"/>
    <w:rsid w:val="00991981"/>
    <w:rsid w:val="00994390"/>
    <w:rsid w:val="00995684"/>
    <w:rsid w:val="009B310C"/>
    <w:rsid w:val="009B47E0"/>
    <w:rsid w:val="009D2830"/>
    <w:rsid w:val="00A00A81"/>
    <w:rsid w:val="00A26DFF"/>
    <w:rsid w:val="00A441E3"/>
    <w:rsid w:val="00A4710E"/>
    <w:rsid w:val="00A55A7D"/>
    <w:rsid w:val="00A817B4"/>
    <w:rsid w:val="00A9710B"/>
    <w:rsid w:val="00B019FF"/>
    <w:rsid w:val="00B205A7"/>
    <w:rsid w:val="00B63FD9"/>
    <w:rsid w:val="00B65D32"/>
    <w:rsid w:val="00BA0ECB"/>
    <w:rsid w:val="00BB0997"/>
    <w:rsid w:val="00BB3DA8"/>
    <w:rsid w:val="00BE3F02"/>
    <w:rsid w:val="00BE5857"/>
    <w:rsid w:val="00BF0EB8"/>
    <w:rsid w:val="00C16757"/>
    <w:rsid w:val="00C37142"/>
    <w:rsid w:val="00C500F6"/>
    <w:rsid w:val="00C7691B"/>
    <w:rsid w:val="00CA086E"/>
    <w:rsid w:val="00CC06A7"/>
    <w:rsid w:val="00CC77F1"/>
    <w:rsid w:val="00CE67E2"/>
    <w:rsid w:val="00CF6C02"/>
    <w:rsid w:val="00D05EC9"/>
    <w:rsid w:val="00D43264"/>
    <w:rsid w:val="00D67D1A"/>
    <w:rsid w:val="00DA362F"/>
    <w:rsid w:val="00DA5457"/>
    <w:rsid w:val="00DB7DAF"/>
    <w:rsid w:val="00DC1709"/>
    <w:rsid w:val="00E463DE"/>
    <w:rsid w:val="00E474F1"/>
    <w:rsid w:val="00E50F8F"/>
    <w:rsid w:val="00E55AD7"/>
    <w:rsid w:val="00E66D9A"/>
    <w:rsid w:val="00E755C2"/>
    <w:rsid w:val="00E84BC3"/>
    <w:rsid w:val="00EE3DF8"/>
    <w:rsid w:val="00F0609B"/>
    <w:rsid w:val="00F1630A"/>
    <w:rsid w:val="00F31450"/>
    <w:rsid w:val="00F437E1"/>
    <w:rsid w:val="00F62D80"/>
    <w:rsid w:val="00F82D4C"/>
    <w:rsid w:val="00F84D2E"/>
    <w:rsid w:val="00F87E06"/>
    <w:rsid w:val="00F930A2"/>
    <w:rsid w:val="00F96AF8"/>
    <w:rsid w:val="00FB434E"/>
    <w:rsid w:val="00FC1AD1"/>
    <w:rsid w:val="00FE60B5"/>
    <w:rsid w:val="288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4"/>
    <w:link w:val="3"/>
    <w:uiPriority w:val="99"/>
  </w:style>
  <w:style w:type="character" w:customStyle="1" w:styleId="8">
    <w:name w:val="Footer Ch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E026D-A079-4BC9-B419-575F3208C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2195</Characters>
  <Lines>18</Lines>
  <Paragraphs>5</Paragraphs>
  <TotalTime>34</TotalTime>
  <ScaleCrop>false</ScaleCrop>
  <LinksUpToDate>false</LinksUpToDate>
  <CharactersWithSpaces>2575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2020-03-07T14:24:00Z</dcterms:created>
  <dc:creator>Sandi</dc:creator>
  <cp:lastModifiedBy>williamcarley</cp:lastModifiedBy>
  <cp:lastPrinted>2020-03-07T14:53:00Z</cp:lastPrinted>
  <dcterms:modified xsi:type="dcterms:W3CDTF">2020-03-14T20:44:13Z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